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125FE" w14:textId="77777777" w:rsidR="00296D85" w:rsidRPr="00296D85" w:rsidRDefault="00296D85">
      <w:pPr>
        <w:rPr>
          <w:sz w:val="22"/>
          <w:szCs w:val="22"/>
          <w:lang w:val="uk-UA"/>
        </w:rPr>
      </w:pPr>
    </w:p>
    <w:p w14:paraId="6389966F" w14:textId="77777777" w:rsidR="00296D85" w:rsidRPr="00296D85" w:rsidRDefault="00296D85">
      <w:pPr>
        <w:rPr>
          <w:sz w:val="22"/>
          <w:szCs w:val="22"/>
          <w:lang w:val="uk-UA"/>
        </w:rPr>
      </w:pPr>
    </w:p>
    <w:tbl>
      <w:tblPr>
        <w:tblpPr w:leftFromText="180" w:rightFromText="180" w:vertAnchor="page" w:horzAnchor="margin" w:tblpY="691"/>
        <w:tblW w:w="9468" w:type="dxa"/>
        <w:tblLook w:val="01E0" w:firstRow="1" w:lastRow="1" w:firstColumn="1" w:lastColumn="1" w:noHBand="0" w:noVBand="0"/>
      </w:tblPr>
      <w:tblGrid>
        <w:gridCol w:w="3348"/>
        <w:gridCol w:w="6120"/>
      </w:tblGrid>
      <w:tr w:rsidR="00C90563" w:rsidRPr="00296D85" w14:paraId="535F67A2" w14:textId="77777777" w:rsidTr="00A93D67">
        <w:trPr>
          <w:trHeight w:val="1413"/>
        </w:trPr>
        <w:tc>
          <w:tcPr>
            <w:tcW w:w="3348" w:type="dxa"/>
          </w:tcPr>
          <w:p w14:paraId="6790CFA3" w14:textId="37951552" w:rsidR="00C90563" w:rsidRPr="00296D85" w:rsidRDefault="00C90563" w:rsidP="00A93D67">
            <w:pPr>
              <w:rPr>
                <w:sz w:val="22"/>
                <w:szCs w:val="22"/>
                <w:lang w:val="uk-UA"/>
              </w:rPr>
            </w:pPr>
          </w:p>
          <w:p w14:paraId="0DD6485D" w14:textId="77777777" w:rsidR="00296D85" w:rsidRDefault="00296D85" w:rsidP="00A93D67">
            <w:pPr>
              <w:rPr>
                <w:sz w:val="22"/>
                <w:szCs w:val="22"/>
                <w:lang w:val="uk-UA"/>
              </w:rPr>
            </w:pPr>
          </w:p>
          <w:p w14:paraId="09A0A0D9" w14:textId="77777777" w:rsidR="00296D85" w:rsidRDefault="00296D85" w:rsidP="00A93D67">
            <w:pPr>
              <w:rPr>
                <w:sz w:val="22"/>
                <w:szCs w:val="22"/>
                <w:lang w:val="uk-UA"/>
              </w:rPr>
            </w:pPr>
          </w:p>
          <w:p w14:paraId="3918DD95" w14:textId="77777777" w:rsidR="00296D85" w:rsidRPr="00296D85" w:rsidRDefault="00296D85" w:rsidP="00A93D67">
            <w:pPr>
              <w:rPr>
                <w:sz w:val="22"/>
                <w:szCs w:val="22"/>
                <w:lang w:val="uk-UA"/>
              </w:rPr>
            </w:pPr>
          </w:p>
          <w:p w14:paraId="397A8EBC" w14:textId="430DAB95" w:rsidR="00C90563" w:rsidRPr="00296D85" w:rsidRDefault="00C90563" w:rsidP="00A93D67">
            <w:pPr>
              <w:rPr>
                <w:sz w:val="22"/>
                <w:szCs w:val="22"/>
                <w:lang w:val="uk-UA"/>
              </w:rPr>
            </w:pPr>
            <w:r w:rsidRPr="00296D85">
              <w:rPr>
                <w:sz w:val="22"/>
                <w:szCs w:val="22"/>
                <w:lang w:val="uk-UA"/>
              </w:rPr>
              <w:t>Вих. №___________________</w:t>
            </w:r>
          </w:p>
          <w:p w14:paraId="2DC29911" w14:textId="77777777" w:rsidR="00C90563" w:rsidRPr="00296D85" w:rsidRDefault="00C90563" w:rsidP="00A93D67">
            <w:pPr>
              <w:rPr>
                <w:sz w:val="22"/>
                <w:szCs w:val="22"/>
                <w:lang w:val="uk-UA"/>
              </w:rPr>
            </w:pPr>
          </w:p>
          <w:p w14:paraId="1D76E1B1" w14:textId="4597A314" w:rsidR="00C90563" w:rsidRPr="00296D85" w:rsidRDefault="00C90563" w:rsidP="00A93D67">
            <w:pPr>
              <w:rPr>
                <w:sz w:val="22"/>
                <w:szCs w:val="22"/>
                <w:lang w:val="uk-UA"/>
              </w:rPr>
            </w:pPr>
            <w:r w:rsidRPr="00296D85">
              <w:rPr>
                <w:sz w:val="22"/>
                <w:szCs w:val="22"/>
                <w:lang w:val="uk-UA"/>
              </w:rPr>
              <w:t>від «</w:t>
            </w:r>
            <w:r w:rsidR="00296D85" w:rsidRPr="00296D85">
              <w:rPr>
                <w:sz w:val="22"/>
                <w:szCs w:val="22"/>
                <w:lang w:val="uk-UA"/>
              </w:rPr>
              <w:t>__</w:t>
            </w:r>
            <w:r w:rsidRPr="00296D85">
              <w:rPr>
                <w:sz w:val="22"/>
                <w:szCs w:val="22"/>
                <w:lang w:val="uk-UA"/>
              </w:rPr>
              <w:t>»</w:t>
            </w:r>
            <w:r w:rsidR="00296D85" w:rsidRPr="00296D85">
              <w:rPr>
                <w:sz w:val="22"/>
                <w:szCs w:val="22"/>
                <w:lang w:val="uk-UA"/>
              </w:rPr>
              <w:t>______________</w:t>
            </w:r>
            <w:r w:rsidRPr="00296D85">
              <w:rPr>
                <w:sz w:val="22"/>
                <w:szCs w:val="22"/>
                <w:lang w:val="uk-UA"/>
              </w:rPr>
              <w:t>202</w:t>
            </w:r>
            <w:r w:rsidR="00296D85" w:rsidRPr="00296D85">
              <w:rPr>
                <w:sz w:val="22"/>
                <w:szCs w:val="22"/>
                <w:lang w:val="uk-UA"/>
              </w:rPr>
              <w:t>__р</w:t>
            </w:r>
            <w:r w:rsidRPr="00296D85">
              <w:rPr>
                <w:sz w:val="22"/>
                <w:szCs w:val="22"/>
                <w:lang w:val="uk-UA"/>
              </w:rPr>
              <w:t>.</w:t>
            </w:r>
          </w:p>
          <w:p w14:paraId="74BD05D6" w14:textId="77777777" w:rsidR="00C90563" w:rsidRPr="00296D85" w:rsidRDefault="00C90563" w:rsidP="00A93D6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6120" w:type="dxa"/>
          </w:tcPr>
          <w:p w14:paraId="1295C7F9" w14:textId="77777777" w:rsidR="00C90563" w:rsidRPr="00296D85" w:rsidRDefault="00C90563" w:rsidP="00A93D67">
            <w:pPr>
              <w:rPr>
                <w:i/>
                <w:sz w:val="22"/>
                <w:szCs w:val="22"/>
                <w:lang w:val="uk-UA"/>
              </w:rPr>
            </w:pPr>
          </w:p>
          <w:p w14:paraId="2F4E672B" w14:textId="77777777" w:rsidR="00296D85" w:rsidRPr="00296D85" w:rsidRDefault="00296D85" w:rsidP="00A93D67">
            <w:pPr>
              <w:ind w:firstLine="763"/>
              <w:rPr>
                <w:sz w:val="22"/>
                <w:szCs w:val="22"/>
                <w:lang w:val="uk-UA"/>
              </w:rPr>
            </w:pPr>
          </w:p>
          <w:p w14:paraId="42DFD38F" w14:textId="77777777" w:rsidR="00296D85" w:rsidRDefault="00296D85" w:rsidP="00296D85">
            <w:pPr>
              <w:ind w:firstLine="763"/>
              <w:jc w:val="right"/>
              <w:rPr>
                <w:sz w:val="22"/>
                <w:szCs w:val="22"/>
                <w:lang w:val="uk-UA"/>
              </w:rPr>
            </w:pPr>
          </w:p>
          <w:p w14:paraId="39B5582D" w14:textId="77777777" w:rsidR="00296D85" w:rsidRDefault="00296D85" w:rsidP="00296D85">
            <w:pPr>
              <w:ind w:firstLine="763"/>
              <w:jc w:val="right"/>
              <w:rPr>
                <w:sz w:val="22"/>
                <w:szCs w:val="22"/>
                <w:lang w:val="uk-UA"/>
              </w:rPr>
            </w:pPr>
          </w:p>
          <w:p w14:paraId="17255E39" w14:textId="1FC3E859" w:rsidR="00C90563" w:rsidRPr="00296D85" w:rsidRDefault="00C90563" w:rsidP="00296D85">
            <w:pPr>
              <w:ind w:firstLine="763"/>
              <w:jc w:val="right"/>
              <w:rPr>
                <w:sz w:val="22"/>
                <w:szCs w:val="22"/>
                <w:lang w:val="uk-UA"/>
              </w:rPr>
            </w:pPr>
            <w:r w:rsidRPr="00296D85">
              <w:rPr>
                <w:sz w:val="22"/>
                <w:szCs w:val="22"/>
                <w:lang w:val="uk-UA"/>
              </w:rPr>
              <w:t>АТ «УКРСИББАНК»</w:t>
            </w:r>
          </w:p>
          <w:p w14:paraId="7CD35B38" w14:textId="77777777" w:rsidR="00C90563" w:rsidRPr="00296D85" w:rsidRDefault="00C90563" w:rsidP="00296D85">
            <w:pPr>
              <w:ind w:left="1472"/>
              <w:rPr>
                <w:sz w:val="22"/>
                <w:szCs w:val="22"/>
                <w:lang w:val="uk-UA"/>
              </w:rPr>
            </w:pPr>
          </w:p>
        </w:tc>
      </w:tr>
    </w:tbl>
    <w:p w14:paraId="0E178819" w14:textId="77777777" w:rsidR="009752D2" w:rsidRPr="00296D85" w:rsidRDefault="009752D2">
      <w:pPr>
        <w:rPr>
          <w:sz w:val="22"/>
          <w:szCs w:val="22"/>
          <w:lang w:val="uk-UA"/>
        </w:rPr>
      </w:pPr>
    </w:p>
    <w:p w14:paraId="494E0D18" w14:textId="77777777" w:rsidR="00C90563" w:rsidRPr="00296D85" w:rsidRDefault="00C90563" w:rsidP="00C90563">
      <w:pPr>
        <w:jc w:val="center"/>
        <w:rPr>
          <w:b/>
          <w:i/>
          <w:color w:val="FF0000"/>
          <w:sz w:val="22"/>
          <w:szCs w:val="22"/>
          <w:lang w:val="uk-UA"/>
        </w:rPr>
      </w:pPr>
      <w:r w:rsidRPr="00296D85">
        <w:rPr>
          <w:b/>
          <w:i/>
          <w:color w:val="FF0000"/>
          <w:sz w:val="22"/>
          <w:szCs w:val="22"/>
          <w:lang w:val="uk-UA"/>
        </w:rPr>
        <w:t>Дана довідка надається якщо залишки відсутні</w:t>
      </w:r>
    </w:p>
    <w:p w14:paraId="52593453" w14:textId="77777777" w:rsidR="00C90563" w:rsidRPr="00296D85" w:rsidRDefault="00C90563" w:rsidP="00C90563">
      <w:pPr>
        <w:jc w:val="center"/>
        <w:rPr>
          <w:i/>
          <w:sz w:val="22"/>
          <w:szCs w:val="22"/>
          <w:lang w:val="uk-UA"/>
        </w:rPr>
      </w:pPr>
    </w:p>
    <w:p w14:paraId="6A449000" w14:textId="77777777" w:rsidR="00296D85" w:rsidRPr="00296D85" w:rsidRDefault="00C90563" w:rsidP="00C90563">
      <w:pPr>
        <w:jc w:val="both"/>
        <w:rPr>
          <w:i/>
          <w:sz w:val="22"/>
          <w:szCs w:val="22"/>
          <w:lang w:val="uk-UA"/>
        </w:rPr>
      </w:pPr>
      <w:r w:rsidRPr="00296D85">
        <w:rPr>
          <w:sz w:val="22"/>
          <w:szCs w:val="22"/>
          <w:lang w:val="uk-UA"/>
        </w:rPr>
        <w:t xml:space="preserve">Повідомляю, що станом на __.__.202__ р. </w:t>
      </w:r>
      <w:r w:rsidRPr="00296D85">
        <w:rPr>
          <w:i/>
          <w:sz w:val="22"/>
          <w:szCs w:val="22"/>
          <w:highlight w:val="yellow"/>
          <w:lang w:val="uk-UA"/>
        </w:rPr>
        <w:t xml:space="preserve">(дата </w:t>
      </w:r>
      <w:r w:rsidR="00BE6867" w:rsidRPr="00296D85">
        <w:rPr>
          <w:i/>
          <w:sz w:val="22"/>
          <w:szCs w:val="22"/>
          <w:highlight w:val="yellow"/>
          <w:lang w:val="uk-UA"/>
        </w:rPr>
        <w:t>купівлі</w:t>
      </w:r>
      <w:r w:rsidRPr="00296D85">
        <w:rPr>
          <w:i/>
          <w:sz w:val="22"/>
          <w:szCs w:val="22"/>
          <w:highlight w:val="yellow"/>
          <w:lang w:val="uk-UA"/>
        </w:rPr>
        <w:t xml:space="preserve"> валюти)</w:t>
      </w:r>
      <w:r w:rsidR="00296D85" w:rsidRPr="00296D85">
        <w:rPr>
          <w:i/>
          <w:sz w:val="22"/>
          <w:szCs w:val="22"/>
          <w:lang w:val="uk-UA"/>
        </w:rPr>
        <w:t>:</w:t>
      </w:r>
    </w:p>
    <w:p w14:paraId="43392F7D" w14:textId="3469C41C" w:rsidR="00C90563" w:rsidRPr="00296D85" w:rsidRDefault="00C90563" w:rsidP="00296D85">
      <w:pPr>
        <w:pStyle w:val="a3"/>
        <w:numPr>
          <w:ilvl w:val="0"/>
          <w:numId w:val="1"/>
        </w:numPr>
        <w:jc w:val="both"/>
        <w:rPr>
          <w:sz w:val="22"/>
          <w:szCs w:val="22"/>
          <w:lang w:val="uk-UA"/>
        </w:rPr>
      </w:pPr>
      <w:r w:rsidRPr="00296D85">
        <w:rPr>
          <w:sz w:val="22"/>
          <w:szCs w:val="22"/>
          <w:lang w:val="uk-UA"/>
        </w:rPr>
        <w:t xml:space="preserve">залишки коштів на рахунках (поточних, депозитних) в іноземній валюті ___________________ </w:t>
      </w:r>
      <w:r w:rsidRPr="00296D85">
        <w:rPr>
          <w:i/>
          <w:sz w:val="22"/>
          <w:szCs w:val="22"/>
          <w:shd w:val="clear" w:color="auto" w:fill="FFFF00"/>
          <w:lang w:val="uk-UA"/>
        </w:rPr>
        <w:t>(</w:t>
      </w:r>
      <w:r w:rsidR="00296D85">
        <w:rPr>
          <w:i/>
          <w:sz w:val="22"/>
          <w:szCs w:val="22"/>
          <w:shd w:val="clear" w:color="auto" w:fill="FFFF00"/>
          <w:lang w:val="uk-UA"/>
        </w:rPr>
        <w:t>в</w:t>
      </w:r>
      <w:r w:rsidRPr="00296D85">
        <w:rPr>
          <w:i/>
          <w:sz w:val="22"/>
          <w:szCs w:val="22"/>
          <w:shd w:val="clear" w:color="auto" w:fill="FFFF00"/>
          <w:lang w:val="uk-UA"/>
        </w:rPr>
        <w:t>казати повну назву клієнта)</w:t>
      </w:r>
      <w:r w:rsidRPr="00296D85">
        <w:rPr>
          <w:sz w:val="22"/>
          <w:szCs w:val="22"/>
          <w:lang w:val="uk-UA"/>
        </w:rPr>
        <w:t>, код ЄДРПОУ________________ відсутні.</w:t>
      </w:r>
    </w:p>
    <w:p w14:paraId="03DFB85D" w14:textId="77777777" w:rsidR="00C90563" w:rsidRPr="00296D85" w:rsidRDefault="00C90563" w:rsidP="00C90563">
      <w:pPr>
        <w:rPr>
          <w:rFonts w:eastAsia="Calibri"/>
          <w:sz w:val="22"/>
          <w:szCs w:val="22"/>
          <w:lang w:val="uk-UA" w:eastAsia="en-US"/>
        </w:rPr>
      </w:pPr>
    </w:p>
    <w:p w14:paraId="2C6EE249" w14:textId="62D8DBAF" w:rsidR="00296D85" w:rsidRPr="00296D85" w:rsidRDefault="00296D85" w:rsidP="007F7F29">
      <w:pPr>
        <w:spacing w:before="120" w:after="120"/>
        <w:rPr>
          <w:rFonts w:eastAsia="Calibri"/>
          <w:sz w:val="22"/>
          <w:szCs w:val="22"/>
          <w:lang w:val="uk-UA" w:eastAsia="en-US"/>
        </w:rPr>
      </w:pPr>
      <w:r w:rsidRPr="00296D85">
        <w:rPr>
          <w:rFonts w:eastAsia="Calibri"/>
          <w:sz w:val="22"/>
          <w:szCs w:val="22"/>
          <w:lang w:val="uk-UA" w:eastAsia="en-US"/>
        </w:rPr>
        <w:t>Додатково повідомля</w:t>
      </w:r>
      <w:r w:rsidR="004C5CBA">
        <w:rPr>
          <w:rFonts w:eastAsia="Calibri"/>
          <w:sz w:val="22"/>
          <w:szCs w:val="22"/>
          <w:lang w:val="uk-UA" w:eastAsia="en-US"/>
        </w:rPr>
        <w:t>ю</w:t>
      </w:r>
      <w:r w:rsidRPr="00296D85">
        <w:rPr>
          <w:rFonts w:eastAsia="Calibri"/>
          <w:sz w:val="22"/>
          <w:szCs w:val="22"/>
          <w:lang w:val="uk-UA" w:eastAsia="en-US"/>
        </w:rPr>
        <w:t xml:space="preserve"> </w:t>
      </w:r>
      <w:r w:rsidRPr="00296D85">
        <w:rPr>
          <w:rFonts w:eastAsia="Calibri"/>
          <w:sz w:val="22"/>
          <w:szCs w:val="22"/>
          <w:highlight w:val="yellow"/>
          <w:lang w:val="uk-UA" w:eastAsia="en-US"/>
        </w:rPr>
        <w:t>(</w:t>
      </w:r>
      <w:r w:rsidR="004C5CBA" w:rsidRPr="004C5CBA">
        <w:rPr>
          <w:rFonts w:eastAsia="Calibri"/>
          <w:b/>
          <w:bCs/>
          <w:sz w:val="22"/>
          <w:szCs w:val="22"/>
          <w:highlight w:val="yellow"/>
          <w:lang w:val="uk-UA" w:eastAsia="en-US"/>
        </w:rPr>
        <w:t>далі залишити необхідне</w:t>
      </w:r>
      <w:r w:rsidR="004C5CBA" w:rsidRPr="00296D85">
        <w:rPr>
          <w:rFonts w:eastAsia="Calibri"/>
          <w:sz w:val="22"/>
          <w:szCs w:val="22"/>
          <w:highlight w:val="yellow"/>
          <w:lang w:val="uk-UA" w:eastAsia="en-US"/>
        </w:rPr>
        <w:t>)</w:t>
      </w:r>
      <w:r w:rsidR="004C5CBA" w:rsidRPr="00296D85">
        <w:rPr>
          <w:rFonts w:eastAsia="Calibri"/>
          <w:sz w:val="22"/>
          <w:szCs w:val="22"/>
          <w:lang w:val="uk-UA" w:eastAsia="en-US"/>
        </w:rPr>
        <w:t>:</w:t>
      </w:r>
    </w:p>
    <w:p w14:paraId="34EBE6AF" w14:textId="70952B55" w:rsidR="00296D85" w:rsidRPr="00296D85" w:rsidRDefault="00296D85" w:rsidP="007F7F29">
      <w:pPr>
        <w:pStyle w:val="a3"/>
        <w:spacing w:before="120" w:after="120"/>
        <w:rPr>
          <w:rFonts w:eastAsia="Calibri"/>
          <w:sz w:val="22"/>
          <w:szCs w:val="22"/>
          <w:lang w:val="uk-UA" w:eastAsia="en-US"/>
        </w:rPr>
      </w:pPr>
      <w:r w:rsidRPr="00296D85">
        <w:rPr>
          <w:rFonts w:eastAsia="Calibri"/>
          <w:sz w:val="22"/>
          <w:szCs w:val="22"/>
          <w:lang w:val="uk-UA" w:eastAsia="en-US"/>
        </w:rPr>
        <w:t>відсутні незавершені угоди щодо проведення валютних операцій на умовах “своп” з банками</w:t>
      </w:r>
      <w:r w:rsidR="007F7F29">
        <w:rPr>
          <w:rFonts w:eastAsia="Calibri"/>
          <w:sz w:val="22"/>
          <w:szCs w:val="22"/>
          <w:lang w:val="uk-UA" w:eastAsia="en-US"/>
        </w:rPr>
        <w:t>.</w:t>
      </w:r>
    </w:p>
    <w:p w14:paraId="58FD8B15" w14:textId="77777777" w:rsidR="00296D85" w:rsidRPr="00296D85" w:rsidRDefault="00296D85" w:rsidP="007F7F29">
      <w:pPr>
        <w:spacing w:before="120" w:after="120"/>
        <w:rPr>
          <w:rFonts w:eastAsia="Calibri"/>
          <w:sz w:val="22"/>
          <w:szCs w:val="22"/>
          <w:lang w:val="uk-UA" w:eastAsia="en-US"/>
        </w:rPr>
      </w:pPr>
      <w:r w:rsidRPr="00296D85">
        <w:rPr>
          <w:rFonts w:eastAsia="Calibri"/>
          <w:sz w:val="22"/>
          <w:szCs w:val="22"/>
          <w:lang w:val="uk-UA" w:eastAsia="en-US"/>
        </w:rPr>
        <w:t>або</w:t>
      </w:r>
    </w:p>
    <w:p w14:paraId="11CD97B9" w14:textId="25AC40F6" w:rsidR="00296D85" w:rsidRPr="00296D85" w:rsidRDefault="007F7F29" w:rsidP="007F7F29">
      <w:pPr>
        <w:pStyle w:val="a3"/>
        <w:spacing w:before="120" w:after="120"/>
        <w:rPr>
          <w:rFonts w:eastAsia="Calibri"/>
          <w:sz w:val="22"/>
          <w:szCs w:val="22"/>
          <w:lang w:val="uk-UA" w:eastAsia="en-US"/>
        </w:rPr>
      </w:pPr>
      <w:r>
        <w:rPr>
          <w:rFonts w:eastAsia="Calibri"/>
          <w:sz w:val="22"/>
          <w:szCs w:val="22"/>
          <w:lang w:val="uk-UA" w:eastAsia="en-US"/>
        </w:rPr>
        <w:t>наявні</w:t>
      </w:r>
      <w:r w:rsidR="00296D85" w:rsidRPr="00296D85">
        <w:rPr>
          <w:rFonts w:eastAsia="Calibri"/>
          <w:sz w:val="22"/>
          <w:szCs w:val="22"/>
          <w:lang w:val="uk-UA" w:eastAsia="en-US"/>
        </w:rPr>
        <w:t xml:space="preserve"> незавершені угоди щодо проведення валютних операцій на умовах “своп” з банками, </w:t>
      </w:r>
      <w:r w:rsidRPr="007F7F29">
        <w:rPr>
          <w:rFonts w:eastAsia="Calibri"/>
          <w:sz w:val="22"/>
          <w:szCs w:val="22"/>
          <w:lang w:val="uk-UA" w:eastAsia="en-US"/>
        </w:rPr>
        <w:t>за якими здійснено першу частину такої операції з продажу іноземної валюти банку</w:t>
      </w:r>
      <w:r w:rsidR="00296D85">
        <w:rPr>
          <w:rStyle w:val="a6"/>
          <w:rFonts w:eastAsia="Calibri"/>
          <w:sz w:val="22"/>
          <w:szCs w:val="22"/>
          <w:lang w:val="uk-UA" w:eastAsia="en-US"/>
        </w:rPr>
        <w:footnoteReference w:id="1"/>
      </w:r>
    </w:p>
    <w:p w14:paraId="002A717F" w14:textId="76E85046" w:rsidR="00296D85" w:rsidRDefault="00296D85" w:rsidP="00296D85">
      <w:pPr>
        <w:pStyle w:val="a3"/>
        <w:rPr>
          <w:rFonts w:eastAsia="Calibri"/>
          <w:sz w:val="22"/>
          <w:szCs w:val="22"/>
          <w:lang w:val="uk-UA" w:eastAsia="en-US"/>
        </w:rPr>
      </w:pPr>
      <w:r>
        <w:rPr>
          <w:rFonts w:eastAsia="Calibri"/>
          <w:sz w:val="22"/>
          <w:szCs w:val="22"/>
          <w:lang w:val="uk-UA" w:eastAsia="en-US"/>
        </w:rPr>
        <w:t>Сума</w:t>
      </w:r>
      <w:r w:rsidR="007F7F29">
        <w:rPr>
          <w:rFonts w:eastAsia="Calibri"/>
          <w:sz w:val="22"/>
          <w:szCs w:val="22"/>
          <w:lang w:val="uk-UA" w:eastAsia="en-US"/>
        </w:rPr>
        <w:t>:</w:t>
      </w:r>
    </w:p>
    <w:p w14:paraId="5A124572" w14:textId="495C77AE" w:rsidR="00296D85" w:rsidRDefault="00296D85" w:rsidP="00296D85">
      <w:pPr>
        <w:pStyle w:val="a3"/>
        <w:rPr>
          <w:rFonts w:eastAsia="Calibri"/>
          <w:sz w:val="22"/>
          <w:szCs w:val="22"/>
          <w:lang w:val="uk-UA" w:eastAsia="en-US"/>
        </w:rPr>
      </w:pPr>
      <w:r>
        <w:rPr>
          <w:rFonts w:eastAsia="Calibri"/>
          <w:sz w:val="22"/>
          <w:szCs w:val="22"/>
          <w:lang w:val="uk-UA" w:eastAsia="en-US"/>
        </w:rPr>
        <w:t>Валюта</w:t>
      </w:r>
      <w:r w:rsidR="007F7F29">
        <w:rPr>
          <w:rFonts w:eastAsia="Calibri"/>
          <w:sz w:val="22"/>
          <w:szCs w:val="22"/>
          <w:lang w:val="uk-UA" w:eastAsia="en-US"/>
        </w:rPr>
        <w:t>:</w:t>
      </w:r>
    </w:p>
    <w:p w14:paraId="69E1BA08" w14:textId="6D251D00" w:rsidR="00296D85" w:rsidRPr="00296D85" w:rsidRDefault="00296D85" w:rsidP="00296D85">
      <w:pPr>
        <w:pStyle w:val="a3"/>
        <w:rPr>
          <w:rFonts w:eastAsia="Calibri"/>
          <w:sz w:val="22"/>
          <w:szCs w:val="22"/>
          <w:lang w:val="uk-UA" w:eastAsia="en-US"/>
        </w:rPr>
      </w:pPr>
      <w:r>
        <w:rPr>
          <w:rFonts w:eastAsia="Calibri"/>
          <w:sz w:val="22"/>
          <w:szCs w:val="22"/>
          <w:lang w:val="uk-UA" w:eastAsia="en-US"/>
        </w:rPr>
        <w:t>Строк операції</w:t>
      </w:r>
      <w:r w:rsidR="00523FB3" w:rsidRPr="00523FB3">
        <w:rPr>
          <w:rFonts w:eastAsia="Calibri"/>
          <w:sz w:val="22"/>
          <w:szCs w:val="22"/>
          <w:lang w:eastAsia="en-US"/>
        </w:rPr>
        <w:t xml:space="preserve"> щодо зворотньої купівлі</w:t>
      </w:r>
      <w:r w:rsidR="007F7F29">
        <w:rPr>
          <w:rFonts w:eastAsia="Calibri"/>
          <w:sz w:val="22"/>
          <w:szCs w:val="22"/>
          <w:lang w:val="uk-UA" w:eastAsia="en-US"/>
        </w:rPr>
        <w:t>:</w:t>
      </w:r>
    </w:p>
    <w:p w14:paraId="38B0751E" w14:textId="77777777" w:rsidR="00C90563" w:rsidRPr="00296D85" w:rsidRDefault="00C90563" w:rsidP="00C90563">
      <w:pPr>
        <w:rPr>
          <w:sz w:val="22"/>
          <w:szCs w:val="22"/>
          <w:lang w:val="uk-UA"/>
        </w:rPr>
      </w:pPr>
    </w:p>
    <w:tbl>
      <w:tblPr>
        <w:tblW w:w="957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2943"/>
        <w:gridCol w:w="2835"/>
        <w:gridCol w:w="3793"/>
      </w:tblGrid>
      <w:tr w:rsidR="00C90563" w:rsidRPr="00296D85" w14:paraId="1C5BE924" w14:textId="77777777" w:rsidTr="00A93D67">
        <w:tc>
          <w:tcPr>
            <w:tcW w:w="29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6489D59D" w14:textId="77777777" w:rsidR="00C90563" w:rsidRPr="00296D85" w:rsidRDefault="00C90563" w:rsidP="00A93D67">
            <w:pPr>
              <w:rPr>
                <w:sz w:val="22"/>
                <w:szCs w:val="22"/>
                <w:highlight w:val="lightGray"/>
                <w:lang w:val="uk-UA"/>
              </w:rPr>
            </w:pPr>
            <w:r w:rsidRPr="00296D85">
              <w:rPr>
                <w:sz w:val="22"/>
                <w:szCs w:val="22"/>
                <w:highlight w:val="lightGray"/>
                <w:lang w:val="uk-UA"/>
              </w:rPr>
              <w:t>_____________________</w:t>
            </w: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16D4E073" w14:textId="77777777" w:rsidR="00C90563" w:rsidRPr="00296D85" w:rsidRDefault="00C90563" w:rsidP="00A93D67">
            <w:pPr>
              <w:rPr>
                <w:sz w:val="22"/>
                <w:szCs w:val="22"/>
                <w:lang w:val="uk-UA"/>
              </w:rPr>
            </w:pPr>
            <w:r w:rsidRPr="00296D85">
              <w:rPr>
                <w:sz w:val="22"/>
                <w:szCs w:val="22"/>
                <w:lang w:val="uk-UA"/>
              </w:rPr>
              <w:t>_____________________</w:t>
            </w:r>
          </w:p>
        </w:tc>
        <w:tc>
          <w:tcPr>
            <w:tcW w:w="37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7FB34B47" w14:textId="77777777" w:rsidR="00C90563" w:rsidRPr="00296D85" w:rsidRDefault="00C90563" w:rsidP="00A93D67">
            <w:pPr>
              <w:rPr>
                <w:sz w:val="22"/>
                <w:szCs w:val="22"/>
                <w:lang w:val="uk-UA"/>
              </w:rPr>
            </w:pPr>
            <w:r w:rsidRPr="00296D85">
              <w:rPr>
                <w:sz w:val="22"/>
                <w:szCs w:val="22"/>
                <w:lang w:val="uk-UA"/>
              </w:rPr>
              <w:t>_________________________</w:t>
            </w:r>
          </w:p>
        </w:tc>
      </w:tr>
      <w:tr w:rsidR="00C90563" w:rsidRPr="00296D85" w14:paraId="29DE8658" w14:textId="77777777" w:rsidTr="00A93D67">
        <w:tc>
          <w:tcPr>
            <w:tcW w:w="29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0D0BD7C8" w14:textId="77777777" w:rsidR="00C90563" w:rsidRPr="00296D85" w:rsidRDefault="00C90563" w:rsidP="00A93D67">
            <w:pPr>
              <w:rPr>
                <w:i/>
                <w:sz w:val="22"/>
                <w:szCs w:val="22"/>
                <w:highlight w:val="lightGray"/>
                <w:lang w:val="uk-UA"/>
              </w:rPr>
            </w:pPr>
            <w:r w:rsidRPr="00296D85">
              <w:rPr>
                <w:i/>
                <w:sz w:val="22"/>
                <w:szCs w:val="22"/>
                <w:highlight w:val="lightGray"/>
                <w:lang w:val="uk-UA"/>
              </w:rPr>
              <w:t>(посада)</w:t>
            </w: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1A61D4FF" w14:textId="77777777" w:rsidR="00C90563" w:rsidRPr="00296D85" w:rsidRDefault="00C90563" w:rsidP="00A93D67">
            <w:pPr>
              <w:rPr>
                <w:i/>
                <w:sz w:val="22"/>
                <w:szCs w:val="22"/>
                <w:lang w:val="uk-UA"/>
              </w:rPr>
            </w:pPr>
            <w:r w:rsidRPr="00296D85">
              <w:rPr>
                <w:i/>
                <w:sz w:val="22"/>
                <w:szCs w:val="22"/>
                <w:lang w:val="uk-UA"/>
              </w:rPr>
              <w:t>(підпис)</w:t>
            </w:r>
          </w:p>
        </w:tc>
        <w:tc>
          <w:tcPr>
            <w:tcW w:w="37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3634FD19" w14:textId="77777777" w:rsidR="00C90563" w:rsidRPr="00296D85" w:rsidRDefault="00C90563" w:rsidP="00A93D67">
            <w:pPr>
              <w:rPr>
                <w:i/>
                <w:sz w:val="22"/>
                <w:szCs w:val="22"/>
                <w:lang w:val="uk-UA"/>
              </w:rPr>
            </w:pPr>
            <w:r w:rsidRPr="00296D85">
              <w:rPr>
                <w:i/>
                <w:sz w:val="22"/>
                <w:szCs w:val="22"/>
                <w:lang w:val="uk-UA"/>
              </w:rPr>
              <w:t>(ПІБ)</w:t>
            </w:r>
          </w:p>
        </w:tc>
      </w:tr>
      <w:tr w:rsidR="00C90563" w:rsidRPr="00296D85" w14:paraId="2FD3F737" w14:textId="77777777" w:rsidTr="00A93D67">
        <w:tc>
          <w:tcPr>
            <w:tcW w:w="29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8D4A4C6" w14:textId="77777777" w:rsidR="00C90563" w:rsidRPr="00296D85" w:rsidRDefault="00C90563" w:rsidP="00A93D6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70C232B8" w14:textId="77777777" w:rsidR="00C90563" w:rsidRPr="00296D85" w:rsidRDefault="00C90563" w:rsidP="00A93D67">
            <w:pPr>
              <w:rPr>
                <w:sz w:val="22"/>
                <w:szCs w:val="22"/>
                <w:lang w:val="uk-UA"/>
              </w:rPr>
            </w:pPr>
            <w:r w:rsidRPr="00296D85">
              <w:rPr>
                <w:sz w:val="22"/>
                <w:szCs w:val="22"/>
                <w:lang w:val="uk-UA"/>
              </w:rPr>
              <w:t>М.П.</w:t>
            </w:r>
          </w:p>
        </w:tc>
        <w:tc>
          <w:tcPr>
            <w:tcW w:w="37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520A12C" w14:textId="77777777" w:rsidR="00C90563" w:rsidRPr="00296D85" w:rsidRDefault="00C90563" w:rsidP="00A93D67">
            <w:pPr>
              <w:rPr>
                <w:sz w:val="22"/>
                <w:szCs w:val="22"/>
                <w:lang w:val="uk-UA"/>
              </w:rPr>
            </w:pPr>
          </w:p>
        </w:tc>
      </w:tr>
      <w:tr w:rsidR="00C90563" w:rsidRPr="00296D85" w14:paraId="63B24728" w14:textId="77777777" w:rsidTr="00A93D67">
        <w:trPr>
          <w:trHeight w:val="73"/>
        </w:trPr>
        <w:tc>
          <w:tcPr>
            <w:tcW w:w="29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1BFD7D6" w14:textId="77777777" w:rsidR="00C90563" w:rsidRPr="00296D85" w:rsidRDefault="00C90563" w:rsidP="00A93D67">
            <w:pPr>
              <w:rPr>
                <w:i/>
                <w:sz w:val="22"/>
                <w:szCs w:val="22"/>
                <w:highlight w:val="lightGray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67C82B4B" w14:textId="77777777" w:rsidR="00C90563" w:rsidRPr="00296D85" w:rsidRDefault="00C90563" w:rsidP="00A93D67">
            <w:pPr>
              <w:rPr>
                <w:i/>
                <w:sz w:val="22"/>
                <w:szCs w:val="22"/>
                <w:lang w:val="uk-UA"/>
              </w:rPr>
            </w:pPr>
            <w:r w:rsidRPr="00296D85">
              <w:rPr>
                <w:i/>
                <w:sz w:val="22"/>
                <w:szCs w:val="22"/>
                <w:lang w:val="uk-UA"/>
              </w:rPr>
              <w:t>(печатка за наявності)</w:t>
            </w:r>
          </w:p>
        </w:tc>
        <w:tc>
          <w:tcPr>
            <w:tcW w:w="37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531D483" w14:textId="77777777" w:rsidR="00C90563" w:rsidRPr="00296D85" w:rsidRDefault="00C90563" w:rsidP="00A93D67">
            <w:pPr>
              <w:rPr>
                <w:sz w:val="22"/>
                <w:szCs w:val="22"/>
                <w:lang w:val="uk-UA"/>
              </w:rPr>
            </w:pPr>
          </w:p>
        </w:tc>
      </w:tr>
    </w:tbl>
    <w:p w14:paraId="4960B1C2" w14:textId="77777777" w:rsidR="00C90563" w:rsidRPr="00296D85" w:rsidRDefault="00C90563" w:rsidP="00296D85">
      <w:pPr>
        <w:rPr>
          <w:sz w:val="22"/>
          <w:szCs w:val="22"/>
          <w:lang w:val="uk-UA"/>
        </w:rPr>
      </w:pPr>
    </w:p>
    <w:sectPr w:rsidR="00C90563" w:rsidRPr="00296D85" w:rsidSect="00296D8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194CD" w14:textId="77777777" w:rsidR="002560DA" w:rsidRDefault="002560DA" w:rsidP="00296D85">
      <w:r>
        <w:separator/>
      </w:r>
    </w:p>
  </w:endnote>
  <w:endnote w:type="continuationSeparator" w:id="0">
    <w:p w14:paraId="386BC416" w14:textId="77777777" w:rsidR="002560DA" w:rsidRDefault="002560DA" w:rsidP="00296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8047B" w14:textId="77777777" w:rsidR="002560DA" w:rsidRDefault="002560DA" w:rsidP="00296D85">
      <w:r>
        <w:separator/>
      </w:r>
    </w:p>
  </w:footnote>
  <w:footnote w:type="continuationSeparator" w:id="0">
    <w:p w14:paraId="139F5FEF" w14:textId="77777777" w:rsidR="002560DA" w:rsidRDefault="002560DA" w:rsidP="00296D85">
      <w:r>
        <w:continuationSeparator/>
      </w:r>
    </w:p>
  </w:footnote>
  <w:footnote w:id="1">
    <w:p w14:paraId="289C7003" w14:textId="400DD53C" w:rsidR="00296D85" w:rsidRPr="00296D85" w:rsidRDefault="00296D85" w:rsidP="00296D85">
      <w:pPr>
        <w:rPr>
          <w:sz w:val="20"/>
          <w:szCs w:val="20"/>
          <w:lang w:val="uk-UA"/>
        </w:rPr>
      </w:pPr>
      <w:r>
        <w:rPr>
          <w:rStyle w:val="a6"/>
        </w:rPr>
        <w:footnoteRef/>
      </w:r>
      <w:r>
        <w:t xml:space="preserve"> </w:t>
      </w:r>
      <w:r w:rsidRPr="00296D85">
        <w:rPr>
          <w:sz w:val="20"/>
          <w:szCs w:val="20"/>
          <w:lang w:val="uk-UA"/>
        </w:rPr>
        <w:t>Необхідно зазначити суму, валюту, строк операції (дата зворотньої купівлі валюти) в разі наявності у клієнта незавершених угод щодо проведення валютних операцій на умовах “своп” з банками, за якими здійснено першу частину такої операції з продажу клієнтом іноземної валюти банку.</w:t>
      </w:r>
    </w:p>
    <w:p w14:paraId="1481E315" w14:textId="226DDB27" w:rsidR="00296D85" w:rsidRPr="00296D85" w:rsidRDefault="00296D85" w:rsidP="00296D85">
      <w:pPr>
        <w:rPr>
          <w:sz w:val="20"/>
          <w:szCs w:val="20"/>
          <w:lang w:val="uk-UA"/>
        </w:rPr>
      </w:pPr>
      <w:r w:rsidRPr="00296D85">
        <w:rPr>
          <w:sz w:val="20"/>
          <w:szCs w:val="20"/>
          <w:lang w:val="uk-UA"/>
        </w:rPr>
        <w:t>Наприклад: 100 000,00 USD 00.00.2000 р. (дата зворотньої купівлі валюти).</w:t>
      </w:r>
    </w:p>
    <w:p w14:paraId="5E68A3C5" w14:textId="55F154C0" w:rsidR="00296D85" w:rsidRPr="00296D85" w:rsidRDefault="00296D85">
      <w:pPr>
        <w:pStyle w:val="a4"/>
        <w:rPr>
          <w:lang w:val="uk-UA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907066"/>
    <w:multiLevelType w:val="hybridMultilevel"/>
    <w:tmpl w:val="4A7870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98362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563"/>
    <w:rsid w:val="00023BEC"/>
    <w:rsid w:val="00141583"/>
    <w:rsid w:val="00192DB5"/>
    <w:rsid w:val="002560DA"/>
    <w:rsid w:val="00296D85"/>
    <w:rsid w:val="004C5CBA"/>
    <w:rsid w:val="00523FB3"/>
    <w:rsid w:val="007F7F29"/>
    <w:rsid w:val="009752D2"/>
    <w:rsid w:val="00BE6867"/>
    <w:rsid w:val="00C9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26079"/>
  <w15:chartTrackingRefBased/>
  <w15:docId w15:val="{1B71AB59-8031-4B5B-94FB-00BCEF0CE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05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D85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296D85"/>
    <w:rPr>
      <w:sz w:val="20"/>
      <w:szCs w:val="20"/>
    </w:rPr>
  </w:style>
  <w:style w:type="character" w:customStyle="1" w:styleId="a5">
    <w:name w:val="Текст виноски Знак"/>
    <w:basedOn w:val="a0"/>
    <w:link w:val="a4"/>
    <w:uiPriority w:val="99"/>
    <w:semiHidden/>
    <w:rsid w:val="00296D8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296D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2FF565-7373-4B40-B06E-EF03C17F0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541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UkrSibank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UKRSIBBANK</dc:creator>
  <cp:keywords/>
  <dc:description/>
  <cp:lastModifiedBy>Liashenko Kateryna</cp:lastModifiedBy>
  <cp:revision>2</cp:revision>
  <dcterms:created xsi:type="dcterms:W3CDTF">2024-02-22T08:26:00Z</dcterms:created>
  <dcterms:modified xsi:type="dcterms:W3CDTF">2024-02-22T08:26:00Z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2024-02-21T14:15:52Z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234d4e3a-465d-46ee-a2fc-54cf9c4a335c</vt:lpwstr>
  </property>
  <property fmtid="{D5CDD505-2E9C-101B-9397-08002B2CF9AE}" pid="7" name="MSIP_Label_defa4170-0d19-0005-0004-bc88714345d2_ActionId">
    <vt:lpwstr>e8fad6d5-2b41-4ff4-b54b-3a4960c51c86</vt:lpwstr>
  </property>
  <property fmtid="{D5CDD505-2E9C-101B-9397-08002B2CF9AE}" pid="8" name="MSIP_Label_defa4170-0d19-0005-0004-bc88714345d2_ContentBits">
    <vt:lpwstr>0</vt:lpwstr>
  </property>
</Properties>
</file>